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44" w:rsidRPr="00B17244" w:rsidRDefault="00B17244" w:rsidP="00B17244">
      <w:pPr>
        <w:shd w:val="clear" w:color="auto" w:fill="FFFFFF"/>
        <w:spacing w:after="120" w:line="408" w:lineRule="atLeast"/>
        <w:jc w:val="both"/>
        <w:textAlignment w:val="center"/>
        <w:rPr>
          <w:rFonts w:ascii="Verdana" w:eastAsia="Times New Roman" w:hAnsi="Verdana" w:cs="Times New Roman"/>
          <w:b/>
          <w:bCs/>
          <w:color w:val="336699"/>
          <w:sz w:val="20"/>
          <w:szCs w:val="20"/>
          <w:lang w:eastAsia="it-IT"/>
        </w:rPr>
      </w:pPr>
      <w:r w:rsidRPr="00B17244">
        <w:rPr>
          <w:rFonts w:ascii="Verdana" w:eastAsia="Times New Roman" w:hAnsi="Verdana" w:cs="Times New Roman"/>
          <w:b/>
          <w:bCs/>
          <w:color w:val="336699"/>
          <w:sz w:val="20"/>
          <w:szCs w:val="20"/>
          <w:lang w:eastAsia="it-IT"/>
        </w:rPr>
        <w:t>Bando per l’assegnazione di incentivi economici ai privati, finalizzati al mantenimento degli habitat prioritari per la popolazione di Falco Lanario all’interno del Parco Nazionale del Gargano per fini di conservazione.</w:t>
      </w:r>
    </w:p>
    <w:p w:rsidR="00B17244" w:rsidRPr="00B17244" w:rsidRDefault="00B17244" w:rsidP="00B17244">
      <w:pPr>
        <w:shd w:val="clear" w:color="auto" w:fill="FFFFFF"/>
        <w:spacing w:after="240" w:line="408" w:lineRule="atLeast"/>
        <w:jc w:val="both"/>
        <w:textAlignment w:val="center"/>
        <w:rPr>
          <w:rFonts w:ascii="Verdana" w:eastAsia="Times New Roman" w:hAnsi="Verdana" w:cs="Times New Roman"/>
          <w:color w:val="000000"/>
          <w:sz w:val="15"/>
          <w:szCs w:val="15"/>
          <w:lang w:eastAsia="it-IT"/>
        </w:rPr>
      </w:pP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1.</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Oggetto e finalità del bando.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Al fine di favorire la conservazione della subpopolazione nidificante di Lanario </w:t>
      </w:r>
      <w:r w:rsidRPr="00B17244">
        <w:rPr>
          <w:rFonts w:ascii="Verdana" w:eastAsia="Times New Roman" w:hAnsi="Verdana" w:cs="Times New Roman"/>
          <w:i/>
          <w:iCs/>
          <w:color w:val="000000"/>
          <w:sz w:val="24"/>
          <w:szCs w:val="24"/>
          <w:lang w:eastAsia="it-IT"/>
        </w:rPr>
        <w:t xml:space="preserve">Falco </w:t>
      </w:r>
      <w:proofErr w:type="spellStart"/>
      <w:r w:rsidRPr="00B17244">
        <w:rPr>
          <w:rFonts w:ascii="Verdana" w:eastAsia="Times New Roman" w:hAnsi="Verdana" w:cs="Times New Roman"/>
          <w:i/>
          <w:iCs/>
          <w:color w:val="000000"/>
          <w:sz w:val="24"/>
          <w:szCs w:val="24"/>
          <w:lang w:eastAsia="it-IT"/>
        </w:rPr>
        <w:t>biarnicus</w:t>
      </w:r>
      <w:proofErr w:type="spellEnd"/>
      <w:r w:rsidRPr="00B17244">
        <w:rPr>
          <w:rFonts w:ascii="Verdana" w:eastAsia="Times New Roman" w:hAnsi="Verdana" w:cs="Times New Roman"/>
          <w:i/>
          <w:iCs/>
          <w:color w:val="000000"/>
          <w:sz w:val="24"/>
          <w:szCs w:val="24"/>
          <w:lang w:eastAsia="it-IT"/>
        </w:rPr>
        <w:t> </w:t>
      </w:r>
      <w:r w:rsidRPr="00B17244">
        <w:rPr>
          <w:rFonts w:ascii="Verdana" w:eastAsia="Times New Roman" w:hAnsi="Verdana" w:cs="Times New Roman"/>
          <w:color w:val="000000"/>
          <w:sz w:val="24"/>
          <w:szCs w:val="24"/>
          <w:lang w:eastAsia="it-IT"/>
        </w:rPr>
        <w:t xml:space="preserve">nel Gargano l’Ente Parco Nazionale del Gargano indice un bando per l’assegnazione di incentivi </w:t>
      </w:r>
      <w:proofErr w:type="spellStart"/>
      <w:r w:rsidRPr="00B17244">
        <w:rPr>
          <w:rFonts w:ascii="Verdana" w:eastAsia="Times New Roman" w:hAnsi="Verdana" w:cs="Times New Roman"/>
          <w:color w:val="000000"/>
          <w:sz w:val="24"/>
          <w:szCs w:val="24"/>
          <w:lang w:eastAsia="it-IT"/>
        </w:rPr>
        <w:t>economicifinalizzati</w:t>
      </w:r>
      <w:proofErr w:type="spellEnd"/>
      <w:r w:rsidRPr="00B17244">
        <w:rPr>
          <w:rFonts w:ascii="Verdana" w:eastAsia="Times New Roman" w:hAnsi="Verdana" w:cs="Times New Roman"/>
          <w:color w:val="000000"/>
          <w:sz w:val="24"/>
          <w:szCs w:val="24"/>
          <w:lang w:eastAsia="it-IT"/>
        </w:rPr>
        <w:t xml:space="preserve"> al mantenimento degli habitat prioritari per la stessa specie. I suddetti siti, individuati nell’ambito del progetto PIS “Rapaci del Gargano”, ricadono nell’area dei valloni e steppe </w:t>
      </w:r>
      <w:proofErr w:type="spellStart"/>
      <w:r w:rsidRPr="00B17244">
        <w:rPr>
          <w:rFonts w:ascii="Verdana" w:eastAsia="Times New Roman" w:hAnsi="Verdana" w:cs="Times New Roman"/>
          <w:color w:val="000000"/>
          <w:sz w:val="24"/>
          <w:szCs w:val="24"/>
          <w:lang w:eastAsia="it-IT"/>
        </w:rPr>
        <w:t>pedegarganiche</w:t>
      </w:r>
      <w:proofErr w:type="spellEnd"/>
      <w:r w:rsidRPr="00B17244">
        <w:rPr>
          <w:rFonts w:ascii="Verdana" w:eastAsia="Times New Roman" w:hAnsi="Verdana" w:cs="Times New Roman"/>
          <w:color w:val="000000"/>
          <w:sz w:val="24"/>
          <w:szCs w:val="24"/>
          <w:lang w:eastAsia="it-IT"/>
        </w:rPr>
        <w:t>, che costituiscono gli ambienti di caccia preferiti dal Lanario.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xml:space="preserve">La finalità che si intendono perseguire sono quelle di favorire il pascolo estensivo tradizionale di bovini e ovini locali, garantendo il mantenimento degli habitat steppici, sempre nei limiti di una capacità di carico dell’ecosistema sostenibile. Mitigare gli effetti negativi prodotti sull’ambiente dalle pratiche agricole intensive e disincentivare le pratiche agricole intensive, dannose per gli </w:t>
      </w:r>
      <w:proofErr w:type="spellStart"/>
      <w:r w:rsidRPr="00B17244">
        <w:rPr>
          <w:rFonts w:ascii="Verdana" w:eastAsia="Times New Roman" w:hAnsi="Verdana" w:cs="Times New Roman"/>
          <w:color w:val="000000"/>
          <w:sz w:val="24"/>
          <w:szCs w:val="24"/>
          <w:lang w:eastAsia="it-IT"/>
        </w:rPr>
        <w:t>agroecosistemi</w:t>
      </w:r>
      <w:proofErr w:type="spellEnd"/>
      <w:r w:rsidRPr="00B17244">
        <w:rPr>
          <w:rFonts w:ascii="Verdana" w:eastAsia="Times New Roman" w:hAnsi="Verdana" w:cs="Times New Roman"/>
          <w:color w:val="000000"/>
          <w:sz w:val="24"/>
          <w:szCs w:val="24"/>
          <w:lang w:eastAsia="it-IT"/>
        </w:rPr>
        <w:t xml:space="preserve"> tradizionali e favorire le pratiche agricole tradizionali con incentivi economici.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Le risorse a disposizione sono pari a € 50.000,00.</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2.</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Soggetti beneficiari.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xml:space="preserve">Possono accedere agli incentivi le persone fisiche o giuridiche titolari, alla data di pubblicazione del bando, di diritto di possesso (proveniente da proprietà, fitto o comodato, </w:t>
      </w:r>
      <w:proofErr w:type="spellStart"/>
      <w:r w:rsidRPr="00B17244">
        <w:rPr>
          <w:rFonts w:ascii="Verdana" w:eastAsia="Times New Roman" w:hAnsi="Verdana" w:cs="Times New Roman"/>
          <w:color w:val="000000"/>
          <w:sz w:val="24"/>
          <w:szCs w:val="24"/>
          <w:lang w:eastAsia="it-IT"/>
        </w:rPr>
        <w:t>opportunamenteregistrati</w:t>
      </w:r>
      <w:proofErr w:type="spellEnd"/>
      <w:r w:rsidRPr="00B17244">
        <w:rPr>
          <w:rFonts w:ascii="Verdana" w:eastAsia="Times New Roman" w:hAnsi="Verdana" w:cs="Times New Roman"/>
          <w:color w:val="000000"/>
          <w:sz w:val="24"/>
          <w:szCs w:val="24"/>
          <w:lang w:eastAsia="it-IT"/>
        </w:rPr>
        <w:t xml:space="preserve">) su superfici a seminativi ed </w:t>
      </w:r>
      <w:proofErr w:type="spellStart"/>
      <w:r w:rsidRPr="00B17244">
        <w:rPr>
          <w:rFonts w:ascii="Verdana" w:eastAsia="Times New Roman" w:hAnsi="Verdana" w:cs="Times New Roman"/>
          <w:color w:val="000000"/>
          <w:sz w:val="24"/>
          <w:szCs w:val="24"/>
          <w:lang w:eastAsia="it-IT"/>
        </w:rPr>
        <w:t>opunzieti</w:t>
      </w:r>
      <w:proofErr w:type="spellEnd"/>
      <w:r w:rsidRPr="00B17244">
        <w:rPr>
          <w:rFonts w:ascii="Verdana" w:eastAsia="Times New Roman" w:hAnsi="Verdana" w:cs="Times New Roman"/>
          <w:color w:val="000000"/>
          <w:sz w:val="24"/>
          <w:szCs w:val="24"/>
          <w:lang w:eastAsia="it-IT"/>
        </w:rPr>
        <w:t xml:space="preserve"> da trasformare in pascolo, site all’interno del perimetro del Parco Nazionale del Gargano e ricadenti nell’area delimitata dalla ZPS “Valloni e steppe </w:t>
      </w:r>
      <w:proofErr w:type="spellStart"/>
      <w:r w:rsidRPr="00B17244">
        <w:rPr>
          <w:rFonts w:ascii="Verdana" w:eastAsia="Times New Roman" w:hAnsi="Verdana" w:cs="Times New Roman"/>
          <w:color w:val="000000"/>
          <w:sz w:val="24"/>
          <w:szCs w:val="24"/>
          <w:lang w:eastAsia="it-IT"/>
        </w:rPr>
        <w:t>pedegarganiche</w:t>
      </w:r>
      <w:proofErr w:type="spellEnd"/>
      <w:r w:rsidRPr="00B17244">
        <w:rPr>
          <w:rFonts w:ascii="Verdana" w:eastAsia="Times New Roman" w:hAnsi="Verdana" w:cs="Times New Roman"/>
          <w:color w:val="000000"/>
          <w:sz w:val="24"/>
          <w:szCs w:val="24"/>
          <w:lang w:eastAsia="it-IT"/>
        </w:rPr>
        <w:t>”.</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3.</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Interventi ammessi.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lastRenderedPageBreak/>
        <w:t xml:space="preserve">Per la conservazione degli habitat dei rapaci l’Ente Parco avvia dei programmi di gestione attiva delle aree aperte, incentivando </w:t>
      </w:r>
      <w:proofErr w:type="spellStart"/>
      <w:r w:rsidRPr="00B17244">
        <w:rPr>
          <w:rFonts w:ascii="Verdana" w:eastAsia="Times New Roman" w:hAnsi="Verdana" w:cs="Times New Roman"/>
          <w:color w:val="000000"/>
          <w:sz w:val="24"/>
          <w:szCs w:val="24"/>
          <w:lang w:eastAsia="it-IT"/>
        </w:rPr>
        <w:t>ilmantenimento</w:t>
      </w:r>
      <w:proofErr w:type="spellEnd"/>
      <w:r w:rsidRPr="00B17244">
        <w:rPr>
          <w:rFonts w:ascii="Verdana" w:eastAsia="Times New Roman" w:hAnsi="Verdana" w:cs="Times New Roman"/>
          <w:color w:val="000000"/>
          <w:sz w:val="24"/>
          <w:szCs w:val="24"/>
          <w:lang w:eastAsia="it-IT"/>
        </w:rPr>
        <w:t xml:space="preserve"> degli habitat steppici, sempre nei limiti di una capacità di carico dell’ecosistema sostenibile, prevedendo i seguenti interventi:</w:t>
      </w:r>
    </w:p>
    <w:p w:rsidR="00B17244" w:rsidRPr="00B17244" w:rsidRDefault="00B17244" w:rsidP="00B17244">
      <w:pPr>
        <w:shd w:val="clear" w:color="auto" w:fill="FFFFFF"/>
        <w:spacing w:after="0" w:line="408" w:lineRule="atLeast"/>
        <w:ind w:left="72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1)</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 xml:space="preserve">eliminazione degli </w:t>
      </w:r>
      <w:proofErr w:type="spellStart"/>
      <w:r w:rsidRPr="00B17244">
        <w:rPr>
          <w:rFonts w:ascii="Verdana" w:eastAsia="Times New Roman" w:hAnsi="Verdana" w:cs="Times New Roman"/>
          <w:color w:val="000000"/>
          <w:sz w:val="24"/>
          <w:szCs w:val="24"/>
          <w:lang w:eastAsia="it-IT"/>
        </w:rPr>
        <w:t>opunzieti</w:t>
      </w:r>
      <w:proofErr w:type="spellEnd"/>
      <w:r w:rsidRPr="00B17244">
        <w:rPr>
          <w:rFonts w:ascii="Verdana" w:eastAsia="Times New Roman" w:hAnsi="Verdana" w:cs="Times New Roman"/>
          <w:color w:val="000000"/>
          <w:sz w:val="24"/>
          <w:szCs w:val="24"/>
          <w:lang w:eastAsia="it-IT"/>
        </w:rPr>
        <w:t xml:space="preserve"> e ripristino del pascolo per un periodo non inferiore a due anni a partire dalla firma della convenzione con questo Ente (non è consentita alcuna lavorazione meccanica sugli stessi, tranne la realizzazione di fasce tagliafuoco, aventi le dimensioni di almeno 10 </w:t>
      </w:r>
      <w:proofErr w:type="spellStart"/>
      <w:r w:rsidRPr="00B17244">
        <w:rPr>
          <w:rFonts w:ascii="Verdana" w:eastAsia="Times New Roman" w:hAnsi="Verdana" w:cs="Times New Roman"/>
          <w:color w:val="000000"/>
          <w:sz w:val="24"/>
          <w:szCs w:val="24"/>
          <w:lang w:eastAsia="it-IT"/>
        </w:rPr>
        <w:t>mt</w:t>
      </w:r>
      <w:proofErr w:type="spellEnd"/>
      <w:r w:rsidRPr="00B17244">
        <w:rPr>
          <w:rFonts w:ascii="Verdana" w:eastAsia="Times New Roman" w:hAnsi="Verdana" w:cs="Times New Roman"/>
          <w:color w:val="000000"/>
          <w:sz w:val="24"/>
          <w:szCs w:val="24"/>
          <w:lang w:eastAsia="it-IT"/>
        </w:rPr>
        <w:t>. di larghezza);</w:t>
      </w:r>
    </w:p>
    <w:p w:rsidR="00B17244" w:rsidRPr="00B17244" w:rsidRDefault="00B17244" w:rsidP="00B17244">
      <w:pPr>
        <w:shd w:val="clear" w:color="auto" w:fill="FFFFFF"/>
        <w:spacing w:after="0" w:line="408" w:lineRule="atLeast"/>
        <w:ind w:left="72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2)</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 xml:space="preserve">messa a riposo dei seminativi per un periodo non inferiore a due anni a partire dalla firma della convenzione con questo Ente (non è consentita alcuna lavorazione meccanica sugli stessi, tranne la realizzazione di fasce tagliafuoco, aventi le dimensioni di almeno 10 </w:t>
      </w:r>
      <w:proofErr w:type="spellStart"/>
      <w:r w:rsidRPr="00B17244">
        <w:rPr>
          <w:rFonts w:ascii="Verdana" w:eastAsia="Times New Roman" w:hAnsi="Verdana" w:cs="Times New Roman"/>
          <w:color w:val="000000"/>
          <w:sz w:val="24"/>
          <w:szCs w:val="24"/>
          <w:lang w:eastAsia="it-IT"/>
        </w:rPr>
        <w:t>mt</w:t>
      </w:r>
      <w:proofErr w:type="spellEnd"/>
      <w:r w:rsidRPr="00B17244">
        <w:rPr>
          <w:rFonts w:ascii="Verdana" w:eastAsia="Times New Roman" w:hAnsi="Verdana" w:cs="Times New Roman"/>
          <w:color w:val="000000"/>
          <w:sz w:val="24"/>
          <w:szCs w:val="24"/>
          <w:lang w:eastAsia="it-IT"/>
        </w:rPr>
        <w:t>. di larghezza);</w:t>
      </w:r>
    </w:p>
    <w:p w:rsidR="00B17244" w:rsidRPr="00B17244" w:rsidRDefault="00B17244" w:rsidP="00B17244">
      <w:pPr>
        <w:shd w:val="clear" w:color="auto" w:fill="FFFFFF"/>
        <w:spacing w:after="0" w:line="408" w:lineRule="atLeast"/>
        <w:ind w:left="72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3)</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il pascolo è consentito in ottemperanza alle norme vigenti.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br w:type="page"/>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lastRenderedPageBreak/>
        <w:t>4.</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Contributo ammissibile.</w:t>
      </w:r>
    </w:p>
    <w:p w:rsidR="00B17244" w:rsidRPr="00B17244" w:rsidRDefault="00B17244" w:rsidP="00B17244">
      <w:pPr>
        <w:shd w:val="clear" w:color="auto" w:fill="FFFFFF"/>
        <w:spacing w:after="0" w:line="408" w:lineRule="atLeast"/>
        <w:ind w:right="-1622"/>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Il contributo previsto è pari ad € 500,00 per Ha. Le superfici finanziabili non possono essere inferiori ad Ha 1.00.00, e non superiori ad Ha 5.00.00.</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L’importo esatto dell’incentivo sarà calcolato sulla base del rapporto tra la superficie effettiva dell’appezzamento ed il contributo ad ettaro.</w:t>
      </w:r>
    </w:p>
    <w:p w:rsidR="00B17244" w:rsidRPr="00B17244" w:rsidRDefault="00B17244" w:rsidP="00B17244">
      <w:pPr>
        <w:shd w:val="clear" w:color="auto" w:fill="FFFFFF"/>
        <w:spacing w:after="0" w:line="408" w:lineRule="atLeast"/>
        <w:ind w:right="-1622"/>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5.</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Modalità e termini di presentazione delle domande.</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Le domande (formulate secondo lo schema di cui all’allegato A), corredate della relativa documentazione, devono pervenire in plico chiuso, a mezzo di raccomandata postale A/R o tramite agenzia di recapito autorizzata o a mano, al seguente indirizzo: Ente Parco Nazionale del Gargano – Via Sant’Antonio Abate, 121 – 71037 Monte Sant’Angelo (FG).</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Sul plico deve essere apposta l’indicazione del mittente e la seguente dicitura: “Domanda per l’assegnazione di incentivi economici finalizzati al mantenimento dei pascoli nell’area preferita dal Lanario”.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I plichi devono pervenire all’indirizzo indicato, a pena di esclusione, entro le ore 13:00 del 21/12/2010. Il tempestivo recapito del plico resta ad esclusivo rischio del mittente.</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6.</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Documentazione da presentare.</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Nel plico, a pena di esclusione, dovrà essere inserita la seguente documentazione:</w:t>
      </w:r>
      <w:r w:rsidRPr="00B17244">
        <w:rPr>
          <w:rFonts w:ascii="Verdana" w:eastAsia="Times New Roman" w:hAnsi="Verdana" w:cs="Times New Roman"/>
          <w:color w:val="000000"/>
          <w:sz w:val="24"/>
          <w:szCs w:val="24"/>
          <w:lang w:eastAsia="it-IT"/>
        </w:rPr>
        <w:br/>
      </w:r>
      <w:r w:rsidRPr="00B17244">
        <w:rPr>
          <w:rFonts w:ascii="Verdana" w:eastAsia="Times New Roman" w:hAnsi="Verdana" w:cs="Times New Roman"/>
          <w:color w:val="000000"/>
          <w:sz w:val="24"/>
          <w:szCs w:val="24"/>
          <w:lang w:eastAsia="it-IT"/>
        </w:rPr>
        <w:br/>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A.</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domanda di accesso agli incentivi economici in carta semplice a firma del legale rappresentante del soggetto proponente, indirizzata a: Ente Parco Nazionale del Gargano – Via Sant’Antonio Abate, 121 – 71037 Monte Sant’Angelo (FG);</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t>B.</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copia di titolo di possesso (proprietà, fitto o comodato registrati);</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t>C.</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dichiarazione sostitutiva dell’atto di notorietà, corredata di fotocopia di un documento di riconoscimento in corso di validità, con cui il soggetto proponente dichiara:</w:t>
      </w:r>
    </w:p>
    <w:p w:rsidR="00B17244" w:rsidRPr="00B17244" w:rsidRDefault="00B17244" w:rsidP="00B17244">
      <w:pPr>
        <w:shd w:val="clear" w:color="auto" w:fill="FFFFFF"/>
        <w:spacing w:after="0" w:line="408" w:lineRule="atLeast"/>
        <w:ind w:left="360"/>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lastRenderedPageBreak/>
        <w:t> </w:t>
      </w:r>
    </w:p>
    <w:p w:rsidR="00B17244" w:rsidRPr="00B17244" w:rsidRDefault="00B17244" w:rsidP="00B17244">
      <w:pPr>
        <w:shd w:val="clear" w:color="auto" w:fill="FFFFFF"/>
        <w:spacing w:after="0" w:line="408" w:lineRule="atLeast"/>
        <w:ind w:left="851"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a)</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che il lotto di terreno per i quali chiede l’ammissione all’incentivo è ubicato nel/i comune/i di _________________ in località ___________ per un’estensione complessiva di ettari ______ ed è così censito al catasto terreni:</w:t>
      </w:r>
    </w:p>
    <w:p w:rsidR="00B17244" w:rsidRPr="00B17244" w:rsidRDefault="00B17244" w:rsidP="00B17244">
      <w:pPr>
        <w:shd w:val="clear" w:color="auto" w:fill="FFFFFF"/>
        <w:spacing w:after="0" w:line="408" w:lineRule="atLeast"/>
        <w:ind w:left="851"/>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comune di _________, foglio ______ particella ________ estensione (ha) _________, coltura in atto _____________;</w:t>
      </w:r>
    </w:p>
    <w:p w:rsidR="00B17244" w:rsidRPr="00B17244" w:rsidRDefault="00B17244" w:rsidP="00B17244">
      <w:pPr>
        <w:shd w:val="clear" w:color="auto" w:fill="FFFFFF"/>
        <w:spacing w:after="0" w:line="408" w:lineRule="atLeast"/>
        <w:ind w:left="851"/>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comune di _________, foglio ______ particella ________ estensione (ha) _________, coltura in atto _____________;</w:t>
      </w:r>
    </w:p>
    <w:p w:rsidR="00B17244" w:rsidRPr="00B17244" w:rsidRDefault="00B17244" w:rsidP="00B17244">
      <w:pPr>
        <w:shd w:val="clear" w:color="auto" w:fill="FFFFFF"/>
        <w:spacing w:after="0" w:line="408" w:lineRule="atLeast"/>
        <w:ind w:left="851"/>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comune di _________, foglio ______ particella ________ estensione (ha) _________, coltura in atto _____________;</w:t>
      </w:r>
    </w:p>
    <w:p w:rsidR="00B17244" w:rsidRPr="00B17244" w:rsidRDefault="00B17244" w:rsidP="00B17244">
      <w:pPr>
        <w:shd w:val="clear" w:color="auto" w:fill="FFFFFF"/>
        <w:spacing w:after="0" w:line="408" w:lineRule="atLeast"/>
        <w:ind w:left="851"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851"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b)</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 xml:space="preserve">che i terreni sopra elencati riguardano superfici a pascolo site all’interno del perimetro del Parco Nazionale del Gargano, e ricadenti nell’area delimitata dalla ZPS “Valloni e steppe </w:t>
      </w:r>
      <w:proofErr w:type="spellStart"/>
      <w:r w:rsidRPr="00B17244">
        <w:rPr>
          <w:rFonts w:ascii="Verdana" w:eastAsia="Times New Roman" w:hAnsi="Verdana" w:cs="Times New Roman"/>
          <w:color w:val="000000"/>
          <w:sz w:val="24"/>
          <w:szCs w:val="24"/>
          <w:lang w:eastAsia="it-IT"/>
        </w:rPr>
        <w:t>pedegarganiche</w:t>
      </w:r>
      <w:proofErr w:type="spellEnd"/>
      <w:r w:rsidRPr="00B17244">
        <w:rPr>
          <w:rFonts w:ascii="Verdana" w:eastAsia="Times New Roman" w:hAnsi="Verdana" w:cs="Times New Roman"/>
          <w:color w:val="000000"/>
          <w:sz w:val="24"/>
          <w:szCs w:val="24"/>
          <w:lang w:eastAsia="it-IT"/>
        </w:rPr>
        <w:t>”;</w:t>
      </w:r>
    </w:p>
    <w:p w:rsidR="00B17244" w:rsidRPr="00B17244" w:rsidRDefault="00B17244" w:rsidP="00B17244">
      <w:pPr>
        <w:shd w:val="clear" w:color="auto" w:fill="FFFFFF"/>
        <w:spacing w:after="0" w:line="408" w:lineRule="atLeast"/>
        <w:ind w:left="108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851"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c)</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di impegnarsi sin d’ora, in caso di assegnazione dell’incentivo, a sottoscrivere con l’Ente Parco Nazionale del Gargano la convenzione di cui all’allegato B del bando;</w:t>
      </w:r>
    </w:p>
    <w:p w:rsidR="00B17244" w:rsidRPr="00B17244" w:rsidRDefault="00B17244" w:rsidP="00B17244">
      <w:pPr>
        <w:shd w:val="clear" w:color="auto" w:fill="FFFFFF"/>
        <w:spacing w:after="0" w:line="408" w:lineRule="atLeast"/>
        <w:ind w:left="108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851"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d)</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di essere titolare del diritto di possesso, alla data di pubblicazione del bando, sui pascoli per i quali chiede l’ammissione all’incentivo e di averne la piena e libera disponibilità, ed in particolare:</w:t>
      </w:r>
    </w:p>
    <w:p w:rsidR="00B17244" w:rsidRPr="00B17244" w:rsidRDefault="00B17244" w:rsidP="00B17244">
      <w:pPr>
        <w:shd w:val="clear" w:color="auto" w:fill="FFFFFF"/>
        <w:spacing w:after="0" w:line="408" w:lineRule="atLeast"/>
        <w:ind w:left="851"/>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0"/>
          <w:szCs w:val="20"/>
          <w:lang w:eastAsia="it-IT"/>
        </w:rPr>
        <w:t>q</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proprietà;</w:t>
      </w:r>
    </w:p>
    <w:p w:rsidR="00B17244" w:rsidRPr="00B17244" w:rsidRDefault="00B17244" w:rsidP="00B17244">
      <w:pPr>
        <w:shd w:val="clear" w:color="auto" w:fill="FFFFFF"/>
        <w:spacing w:after="0" w:line="408" w:lineRule="atLeast"/>
        <w:ind w:left="851"/>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0"/>
          <w:szCs w:val="20"/>
          <w:lang w:eastAsia="it-IT"/>
        </w:rPr>
        <w:t>q</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fitto;</w:t>
      </w:r>
    </w:p>
    <w:p w:rsidR="00B17244" w:rsidRPr="00B17244" w:rsidRDefault="00B17244" w:rsidP="00B17244">
      <w:pPr>
        <w:shd w:val="clear" w:color="auto" w:fill="FFFFFF"/>
        <w:spacing w:after="0" w:line="408" w:lineRule="atLeast"/>
        <w:ind w:left="851"/>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0"/>
          <w:szCs w:val="20"/>
          <w:lang w:eastAsia="it-IT"/>
        </w:rPr>
        <w:t>q</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comodato.</w:t>
      </w:r>
    </w:p>
    <w:p w:rsidR="00B17244" w:rsidRPr="00B17244" w:rsidRDefault="00B17244" w:rsidP="00B17244">
      <w:pPr>
        <w:shd w:val="clear" w:color="auto" w:fill="FFFFFF"/>
        <w:spacing w:after="0" w:line="408" w:lineRule="atLeast"/>
        <w:ind w:left="144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851"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e)</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che i suoli sono liberi da ipoteche e gravami di qualsiasi genere che possano pregiudicare l’imposizione del vincolo giuridico conseguente all’assegnazione degli incentivi;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851"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f)</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di essere consapevole che l’incentivo eventualmente assegnato sarà comprensivo di eventuali imposte e tasse e di qualsiasi altro onere che dovesse gravare sul beneficiario.</w:t>
      </w:r>
    </w:p>
    <w:p w:rsidR="00B17244" w:rsidRPr="00B17244" w:rsidRDefault="00B17244" w:rsidP="00B17244">
      <w:pPr>
        <w:shd w:val="clear" w:color="auto" w:fill="FFFFFF"/>
        <w:spacing w:after="0" w:line="408" w:lineRule="atLeast"/>
        <w:ind w:left="708"/>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lastRenderedPageBreak/>
        <w:t>D.</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planimetria catastale aggiornata con delimitazione evidente del lotto di terreno per il quale si richiede l’incentivo;</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t>E.</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autorizzazione degli altri comproprietari a presentare la presente richiesta e a riscuotere, in caso di approvazione, i relativi incentivi (se applicabile);</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F.</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corografia in scala 1:25.000 con ubicazione del lotto di terreno;</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G.</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documentazione fotografica del lotto di terreno composta da non meno di n. 4 fotografie riprese dai quattro punti cardinali, controfirmate sul retro, con indicazione dei dati catastali e del punto di presa (nord, sud, est, ovest);</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H.</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copia di visura catastale aggiornate dei terreni per i quali si richiede l’incentivo.</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7.</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Criteri di selezione.</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La selezione delle domande pervenute sarà svolta da una commissione nominata, con atto successivo, dall’Ente Parco Nazionale del Gargano.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Per la formulazione della graduatoria di merito per l’ammissibilità all’incentivo saranno attribuiti i punteggi che seguono, tenuto conto dell’ampiezza delle aree che il richiedente intende mettere a disposizione, fermo restando il limite di estensione finanziabile, previsto al punto 4 del presente bando (massimo 15 punti):</w:t>
      </w:r>
    </w:p>
    <w:p w:rsidR="00B17244" w:rsidRPr="00B17244" w:rsidRDefault="00B17244" w:rsidP="00B17244">
      <w:pPr>
        <w:shd w:val="clear" w:color="auto" w:fill="FFFFFF"/>
        <w:spacing w:after="0" w:line="408" w:lineRule="atLeast"/>
        <w:ind w:left="144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144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Courier New"/>
          <w:color w:val="000000"/>
          <w:sz w:val="24"/>
          <w:szCs w:val="24"/>
          <w:lang w:eastAsia="it-IT"/>
        </w:rPr>
        <w:t>o</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1 punti ogni Ha fino ad un’estensione complessiva di 5 Ha;</w:t>
      </w:r>
    </w:p>
    <w:p w:rsidR="00B17244" w:rsidRPr="00B17244" w:rsidRDefault="00B17244" w:rsidP="00B17244">
      <w:pPr>
        <w:shd w:val="clear" w:color="auto" w:fill="FFFFFF"/>
        <w:spacing w:after="0" w:line="408" w:lineRule="atLeast"/>
        <w:ind w:left="144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Courier New"/>
          <w:color w:val="000000"/>
          <w:sz w:val="24"/>
          <w:szCs w:val="24"/>
          <w:lang w:eastAsia="it-IT"/>
        </w:rPr>
        <w:t>o</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color w:val="000000"/>
          <w:sz w:val="24"/>
          <w:szCs w:val="24"/>
          <w:lang w:eastAsia="it-IT"/>
        </w:rPr>
        <w:t>3 punti per le aree con un’estensione superiore ai 5 Ha.</w:t>
      </w:r>
    </w:p>
    <w:p w:rsidR="00B17244" w:rsidRPr="00B17244" w:rsidRDefault="00B17244" w:rsidP="00B17244">
      <w:pPr>
        <w:shd w:val="clear" w:color="auto" w:fill="FFFFFF"/>
        <w:spacing w:after="0" w:line="408" w:lineRule="atLeast"/>
        <w:ind w:left="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A parità di punteggio, la posizione in graduatoria sarà determinata dal maggior punteggio conseguito dando priorità nell’ordine del criterio A.</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xml:space="preserve">L’incentivo concesso ad una singola domanda non potrà </w:t>
      </w:r>
      <w:proofErr w:type="spellStart"/>
      <w:r w:rsidRPr="00B17244">
        <w:rPr>
          <w:rFonts w:ascii="Verdana" w:eastAsia="Times New Roman" w:hAnsi="Verdana" w:cs="Times New Roman"/>
          <w:color w:val="000000"/>
          <w:sz w:val="24"/>
          <w:szCs w:val="24"/>
          <w:lang w:eastAsia="it-IT"/>
        </w:rPr>
        <w:t>eccedere€</w:t>
      </w:r>
      <w:proofErr w:type="spellEnd"/>
      <w:r w:rsidRPr="00B17244">
        <w:rPr>
          <w:rFonts w:ascii="Verdana" w:eastAsia="Times New Roman" w:hAnsi="Verdana" w:cs="Times New Roman"/>
          <w:color w:val="000000"/>
          <w:sz w:val="24"/>
          <w:szCs w:val="24"/>
          <w:lang w:eastAsia="it-IT"/>
        </w:rPr>
        <w:t> 2.500,00.</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Per l’ultima domanda che eventualmente non potrà essere finanziata interamente a causa dell’esaurimento dei fondi disponibili, il beneficiario avrà facoltà di accettare o rifiutare l’importo ridotto assegnato. In caso di rifiuto verrà scalata la graduatoria con lo stesso criterio, fino ad esaurimento della stessa.</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xml:space="preserve">Se si verificano economie con gli incentivi previsti per l’anno in corso, le suddette economie saranno utilizzate per l’anno successivo, scorrendo la </w:t>
      </w:r>
      <w:r w:rsidRPr="00B17244">
        <w:rPr>
          <w:rFonts w:ascii="Verdana" w:eastAsia="Times New Roman" w:hAnsi="Verdana" w:cs="Times New Roman"/>
          <w:color w:val="000000"/>
          <w:sz w:val="24"/>
          <w:szCs w:val="24"/>
          <w:lang w:eastAsia="it-IT"/>
        </w:rPr>
        <w:lastRenderedPageBreak/>
        <w:t>stessa graduatoria sino ad esaurimento della risorsa economica prevista dal progetto.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8.</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Erogazione dell’incentivo.</w:t>
      </w:r>
    </w:p>
    <w:p w:rsidR="00B17244" w:rsidRPr="00B17244" w:rsidRDefault="00B17244" w:rsidP="00B17244">
      <w:pPr>
        <w:shd w:val="clear" w:color="auto" w:fill="FFFFFF"/>
        <w:spacing w:after="0" w:line="408" w:lineRule="atLeast"/>
        <w:ind w:left="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L’incentivo sarà erogato in un’unica soluzione entro il 31/10/2011 e comunque solo a seguito della sottoscrizione della convenzione (allegato B) tra il soggetto beneficiario e l’Ente Parco Nazionale del Gargano, che dovrà avvenire, a pena di decadenza dal beneficio, entro 30 giorni dal ricevimento della formale comunicazione di ammissione all’incentivo.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9.</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Obblighi del beneficiario.</w:t>
      </w:r>
    </w:p>
    <w:p w:rsidR="00B17244" w:rsidRPr="00B17244" w:rsidRDefault="00B17244" w:rsidP="00B17244">
      <w:pPr>
        <w:shd w:val="clear" w:color="auto" w:fill="FFFFFF"/>
        <w:spacing w:after="0" w:line="408" w:lineRule="atLeast"/>
        <w:ind w:left="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Il beneficiario si obbliga, per il periodo per il quale è concesso l’incentivo, ad osservare quanto disposto al punto 3 del bando.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Il controllo circa il rispetto delle condizioni a fronte delle quali è concesso il contributo sarà svolto dal personale dell’Ente Parco Nazionale del Gargano e del Corpo Forestale dello Stato, anche successivamente all’erogazione del contributo e comunque non oltre il tempo previsto per il mantenimento del pascolo.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10.</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Avvertenze.</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Nel caso in cui la proprietà del bene per il quale si chiede l’incentivo sia in capo a più soggetti (comproprietà) la documentazione richiesta deve essere sottoscritta da tutti i comproprietari.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Le superfici di terreno interessate dalla richiesta d’incentivo dovranno essere ben delimitate mediante cerchiature del numero della particella interessata (se trattasi di particella interessata completamente), oppure mediante evidenziazione dell’area interessata (se trattasi di particella interessata parzialmente.</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lastRenderedPageBreak/>
        <w:t>Non saranno prese in considerazione istanze:</w:t>
      </w:r>
    </w:p>
    <w:p w:rsidR="00B17244" w:rsidRPr="00B17244" w:rsidRDefault="00B17244" w:rsidP="00B17244">
      <w:pPr>
        <w:numPr>
          <w:ilvl w:val="0"/>
          <w:numId w:val="1"/>
        </w:numPr>
        <w:shd w:val="clear" w:color="auto" w:fill="FFFFFF"/>
        <w:spacing w:after="0" w:line="408" w:lineRule="atLeast"/>
        <w:ind w:right="240"/>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t>relative a particelle non ricadenti nel perimetro del Parco Nazionale del Gargano;</w:t>
      </w:r>
    </w:p>
    <w:p w:rsidR="00B17244" w:rsidRPr="00B17244" w:rsidRDefault="00B17244" w:rsidP="00B17244">
      <w:pPr>
        <w:numPr>
          <w:ilvl w:val="0"/>
          <w:numId w:val="1"/>
        </w:numPr>
        <w:shd w:val="clear" w:color="auto" w:fill="FFFFFF"/>
        <w:spacing w:after="0" w:line="408" w:lineRule="atLeast"/>
        <w:ind w:left="480" w:right="240" w:hanging="360"/>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t xml:space="preserve">relative a particelle non ricadenti su superfici a pascolo site all’interno del perimetro del Parco Nazionale del Gargano, e ricadenti nell’area delimitata dalla ZPS “Valloni e steppe </w:t>
      </w:r>
      <w:proofErr w:type="spellStart"/>
      <w:r w:rsidRPr="00B17244">
        <w:rPr>
          <w:rFonts w:ascii="Verdana" w:eastAsia="Times New Roman" w:hAnsi="Verdana" w:cs="Times New Roman"/>
          <w:color w:val="000000"/>
          <w:sz w:val="24"/>
          <w:szCs w:val="24"/>
          <w:lang w:eastAsia="it-IT"/>
        </w:rPr>
        <w:t>pedegarganiche</w:t>
      </w:r>
      <w:proofErr w:type="spellEnd"/>
      <w:r w:rsidRPr="00B17244">
        <w:rPr>
          <w:rFonts w:ascii="Verdana" w:eastAsia="Times New Roman" w:hAnsi="Verdana" w:cs="Times New Roman"/>
          <w:color w:val="000000"/>
          <w:sz w:val="24"/>
          <w:szCs w:val="24"/>
          <w:lang w:eastAsia="it-IT"/>
        </w:rPr>
        <w:t>”;</w:t>
      </w:r>
    </w:p>
    <w:p w:rsidR="00B17244" w:rsidRPr="00B17244" w:rsidRDefault="00B17244" w:rsidP="00B17244">
      <w:pPr>
        <w:numPr>
          <w:ilvl w:val="0"/>
          <w:numId w:val="1"/>
        </w:numPr>
        <w:shd w:val="clear" w:color="auto" w:fill="FFFFFF"/>
        <w:spacing w:after="0" w:line="408" w:lineRule="atLeast"/>
        <w:ind w:left="480" w:right="240" w:hanging="360"/>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t>relative a lotti di terreno non accorpati;</w:t>
      </w:r>
    </w:p>
    <w:p w:rsidR="00B17244" w:rsidRPr="00B17244" w:rsidRDefault="00B17244" w:rsidP="00B17244">
      <w:pPr>
        <w:numPr>
          <w:ilvl w:val="0"/>
          <w:numId w:val="1"/>
        </w:numPr>
        <w:shd w:val="clear" w:color="auto" w:fill="FFFFFF"/>
        <w:spacing w:after="0" w:line="408" w:lineRule="atLeast"/>
        <w:ind w:left="480" w:right="240" w:hanging="360"/>
        <w:jc w:val="both"/>
        <w:textAlignment w:val="center"/>
        <w:rPr>
          <w:rFonts w:ascii="Verdana" w:eastAsia="Times New Roman" w:hAnsi="Verdana" w:cs="Times New Roman"/>
          <w:color w:val="000000"/>
          <w:sz w:val="15"/>
          <w:szCs w:val="15"/>
          <w:lang w:eastAsia="it-IT"/>
        </w:rPr>
      </w:pPr>
      <w:r w:rsidRPr="00B17244">
        <w:rPr>
          <w:rFonts w:ascii="Verdana" w:eastAsia="Times New Roman" w:hAnsi="Verdana" w:cs="Times New Roman"/>
          <w:color w:val="000000"/>
          <w:sz w:val="24"/>
          <w:szCs w:val="24"/>
          <w:lang w:eastAsia="it-IT"/>
        </w:rPr>
        <w:t>prive della richiesta planimetria con le porzioni di terreno interessate.</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 </w:t>
      </w:r>
    </w:p>
    <w:p w:rsidR="00B17244" w:rsidRPr="00B17244" w:rsidRDefault="00B17244" w:rsidP="00B17244">
      <w:pPr>
        <w:shd w:val="clear" w:color="auto" w:fill="FFFFFF"/>
        <w:spacing w:after="0" w:line="408" w:lineRule="atLeast"/>
        <w:ind w:left="360" w:hanging="360"/>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11.</w:t>
      </w:r>
      <w:r w:rsidRPr="00B17244">
        <w:rPr>
          <w:rFonts w:ascii="Times New Roman" w:eastAsia="Times New Roman" w:hAnsi="Times New Roman" w:cs="Times New Roman"/>
          <w:color w:val="000000"/>
          <w:sz w:val="14"/>
          <w:szCs w:val="14"/>
          <w:lang w:eastAsia="it-IT"/>
        </w:rPr>
        <w:t> </w:t>
      </w:r>
      <w:r w:rsidRPr="00B17244">
        <w:rPr>
          <w:rFonts w:ascii="Times New Roman" w:eastAsia="Times New Roman" w:hAnsi="Times New Roman" w:cs="Times New Roman"/>
          <w:color w:val="000000"/>
          <w:sz w:val="14"/>
          <w:lang w:eastAsia="it-IT"/>
        </w:rPr>
        <w:t> </w:t>
      </w:r>
      <w:r w:rsidRPr="00B17244">
        <w:rPr>
          <w:rFonts w:ascii="Verdana" w:eastAsia="Times New Roman" w:hAnsi="Verdana" w:cs="Times New Roman"/>
          <w:b/>
          <w:bCs/>
          <w:color w:val="000000"/>
          <w:sz w:val="24"/>
          <w:szCs w:val="24"/>
          <w:lang w:eastAsia="it-IT"/>
        </w:rPr>
        <w:t>Informazioni.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Eventuali chiarimenti e specificazioni potranno essere richiesti, il martedì ed il giovedì dalle ore 15:00 alle 17:00, direttamente agli uffici dell’Ente Parco Nazionale del Gargano.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b/>
          <w:bCs/>
          <w:color w:val="000000"/>
          <w:sz w:val="24"/>
          <w:szCs w:val="24"/>
          <w:lang w:eastAsia="it-IT"/>
        </w:rPr>
        <w:t xml:space="preserve">Il Responsabile del procedimento è la Dott.ssa </w:t>
      </w:r>
      <w:proofErr w:type="spellStart"/>
      <w:r w:rsidRPr="00B17244">
        <w:rPr>
          <w:rFonts w:ascii="Verdana" w:eastAsia="Times New Roman" w:hAnsi="Verdana" w:cs="Times New Roman"/>
          <w:b/>
          <w:bCs/>
          <w:color w:val="000000"/>
          <w:sz w:val="24"/>
          <w:szCs w:val="24"/>
          <w:lang w:eastAsia="it-IT"/>
        </w:rPr>
        <w:t>CarmelaStrizzi</w:t>
      </w:r>
      <w:proofErr w:type="spellEnd"/>
      <w:r w:rsidRPr="00B17244">
        <w:rPr>
          <w:rFonts w:ascii="Verdana" w:eastAsia="Times New Roman" w:hAnsi="Verdana" w:cs="Times New Roman"/>
          <w:b/>
          <w:bCs/>
          <w:color w:val="000000"/>
          <w:sz w:val="24"/>
          <w:szCs w:val="24"/>
          <w:lang w:eastAsia="it-IT"/>
        </w:rPr>
        <w:t xml:space="preserve">, Responsabile del III Settore “Tutela, Conservazione e Valorizzazione delle Risorse Naturali”, nonché Direttore </w:t>
      </w:r>
      <w:proofErr w:type="spellStart"/>
      <w:r w:rsidRPr="00B17244">
        <w:rPr>
          <w:rFonts w:ascii="Verdana" w:eastAsia="Times New Roman" w:hAnsi="Verdana" w:cs="Times New Roman"/>
          <w:b/>
          <w:bCs/>
          <w:color w:val="000000"/>
          <w:sz w:val="24"/>
          <w:szCs w:val="24"/>
          <w:lang w:eastAsia="it-IT"/>
        </w:rPr>
        <w:t>f.f.</w:t>
      </w:r>
      <w:proofErr w:type="spellEnd"/>
      <w:r w:rsidRPr="00B17244">
        <w:rPr>
          <w:rFonts w:ascii="Verdana" w:eastAsia="Times New Roman" w:hAnsi="Verdana" w:cs="Times New Roman"/>
          <w:b/>
          <w:bCs/>
          <w:color w:val="000000"/>
          <w:sz w:val="24"/>
          <w:szCs w:val="24"/>
          <w:lang w:eastAsia="it-IT"/>
        </w:rPr>
        <w:t xml:space="preserve"> del Parco Nazionale del Gargano.</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xml:space="preserve">                                                    Il Direttore </w:t>
      </w:r>
      <w:proofErr w:type="spellStart"/>
      <w:r w:rsidRPr="00B17244">
        <w:rPr>
          <w:rFonts w:ascii="Verdana" w:eastAsia="Times New Roman" w:hAnsi="Verdana" w:cs="Times New Roman"/>
          <w:color w:val="000000"/>
          <w:sz w:val="24"/>
          <w:szCs w:val="24"/>
          <w:lang w:eastAsia="it-IT"/>
        </w:rPr>
        <w:t>f.f.</w:t>
      </w:r>
      <w:proofErr w:type="spellEnd"/>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Dott.ssa Carmela Strizzi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Allegati:</w:t>
      </w:r>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hyperlink r:id="rId5" w:history="1">
        <w:r w:rsidRPr="00B17244">
          <w:rPr>
            <w:rFonts w:ascii="Verdana" w:eastAsia="Times New Roman" w:hAnsi="Verdana" w:cs="Times New Roman"/>
            <w:color w:val="336699"/>
            <w:sz w:val="24"/>
            <w:szCs w:val="24"/>
            <w:lang w:eastAsia="it-IT"/>
          </w:rPr>
          <w:t>schema domanda</w:t>
        </w:r>
      </w:hyperlink>
    </w:p>
    <w:p w:rsidR="00B17244" w:rsidRPr="00B17244" w:rsidRDefault="00B17244" w:rsidP="00B17244">
      <w:pPr>
        <w:shd w:val="clear" w:color="auto" w:fill="FFFFFF"/>
        <w:spacing w:after="0" w:line="408" w:lineRule="atLeast"/>
        <w:jc w:val="both"/>
        <w:textAlignment w:val="center"/>
        <w:rPr>
          <w:rFonts w:ascii="Verdana" w:eastAsia="Times New Roman" w:hAnsi="Verdana" w:cs="Times New Roman"/>
          <w:color w:val="000000"/>
          <w:sz w:val="24"/>
          <w:szCs w:val="24"/>
          <w:lang w:eastAsia="it-IT"/>
        </w:rPr>
      </w:pPr>
      <w:r w:rsidRPr="00B17244">
        <w:rPr>
          <w:rFonts w:ascii="Verdana" w:eastAsia="Times New Roman" w:hAnsi="Verdana" w:cs="Times New Roman"/>
          <w:color w:val="000000"/>
          <w:sz w:val="24"/>
          <w:szCs w:val="24"/>
          <w:lang w:eastAsia="it-IT"/>
        </w:rPr>
        <w:t>- </w:t>
      </w:r>
      <w:hyperlink r:id="rId6" w:history="1">
        <w:r w:rsidRPr="00B17244">
          <w:rPr>
            <w:rFonts w:ascii="Verdana" w:eastAsia="Times New Roman" w:hAnsi="Verdana" w:cs="Times New Roman"/>
            <w:color w:val="336699"/>
            <w:sz w:val="24"/>
            <w:szCs w:val="24"/>
            <w:lang w:eastAsia="it-IT"/>
          </w:rPr>
          <w:t>schema convenzione</w:t>
        </w:r>
      </w:hyperlink>
    </w:p>
    <w:p w:rsidR="002F339A" w:rsidRDefault="00B17244"/>
    <w:sectPr w:rsidR="002F339A" w:rsidSect="004D01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4482A"/>
    <w:multiLevelType w:val="multilevel"/>
    <w:tmpl w:val="890E5D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17244"/>
    <w:rsid w:val="004D014A"/>
    <w:rsid w:val="0058682C"/>
    <w:rsid w:val="009071B1"/>
    <w:rsid w:val="00B172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1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17244"/>
  </w:style>
  <w:style w:type="paragraph" w:styleId="NormaleWeb">
    <w:name w:val="Normal (Web)"/>
    <w:basedOn w:val="Normale"/>
    <w:uiPriority w:val="99"/>
    <w:semiHidden/>
    <w:unhideWhenUsed/>
    <w:rsid w:val="00B172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ynx">
    <w:name w:val="lynx"/>
    <w:basedOn w:val="Normale"/>
    <w:rsid w:val="00B172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172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17244"/>
    <w:rPr>
      <w:color w:val="0000FF"/>
      <w:u w:val="single"/>
    </w:rPr>
  </w:style>
</w:styles>
</file>

<file path=word/webSettings.xml><?xml version="1.0" encoding="utf-8"?>
<w:webSettings xmlns:r="http://schemas.openxmlformats.org/officeDocument/2006/relationships" xmlns:w="http://schemas.openxmlformats.org/wordprocessingml/2006/main">
  <w:divs>
    <w:div w:id="1113670614">
      <w:bodyDiv w:val="1"/>
      <w:marLeft w:val="0"/>
      <w:marRight w:val="0"/>
      <w:marTop w:val="0"/>
      <w:marBottom w:val="0"/>
      <w:divBdr>
        <w:top w:val="none" w:sz="0" w:space="0" w:color="auto"/>
        <w:left w:val="none" w:sz="0" w:space="0" w:color="auto"/>
        <w:bottom w:val="none" w:sz="0" w:space="0" w:color="auto"/>
        <w:right w:val="none" w:sz="0" w:space="0" w:color="auto"/>
      </w:divBdr>
      <w:divsChild>
        <w:div w:id="237832701">
          <w:marLeft w:val="0"/>
          <w:marRight w:val="0"/>
          <w:marTop w:val="0"/>
          <w:marBottom w:val="0"/>
          <w:divBdr>
            <w:top w:val="none" w:sz="0" w:space="0" w:color="auto"/>
            <w:left w:val="none" w:sz="0" w:space="0" w:color="auto"/>
            <w:bottom w:val="none" w:sz="0" w:space="0" w:color="auto"/>
            <w:right w:val="none" w:sz="0" w:space="0" w:color="auto"/>
          </w:divBdr>
          <w:divsChild>
            <w:div w:id="1640766039">
              <w:marLeft w:val="0"/>
              <w:marRight w:val="0"/>
              <w:marTop w:val="0"/>
              <w:marBottom w:val="0"/>
              <w:divBdr>
                <w:top w:val="none" w:sz="0" w:space="0" w:color="auto"/>
                <w:left w:val="none" w:sz="0" w:space="0" w:color="auto"/>
                <w:bottom w:val="none" w:sz="0" w:space="0" w:color="auto"/>
                <w:right w:val="none" w:sz="0" w:space="0" w:color="auto"/>
              </w:divBdr>
              <w:divsChild>
                <w:div w:id="1397122650">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cogargano.it/vecchiosito/www.parcogargano.it/ce/viewResource5ad4.pdf?uuid=6d2f66ae-0c70-4171-8487-49db029e23c6" TargetMode="External"/><Relationship Id="rId5" Type="http://schemas.openxmlformats.org/officeDocument/2006/relationships/hyperlink" Target="http://www.parcogargano.it/vecchiosito/www.parcogargano.it/ce/viewResourcef100.pdf?uuid=cdf8c065-2b09-4288-afce-d0e0ca794ee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dc:creator>
  <cp:keywords/>
  <dc:description/>
  <cp:lastModifiedBy>Giusy</cp:lastModifiedBy>
  <cp:revision>2</cp:revision>
  <dcterms:created xsi:type="dcterms:W3CDTF">2012-02-12T22:32:00Z</dcterms:created>
  <dcterms:modified xsi:type="dcterms:W3CDTF">2012-02-12T22:32:00Z</dcterms:modified>
</cp:coreProperties>
</file>